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8F" w:rsidRDefault="0062788F" w:rsidP="001C5119">
      <w:pPr>
        <w:spacing w:line="360" w:lineRule="auto"/>
        <w:ind w:right="-526"/>
        <w:jc w:val="center"/>
        <w:rPr>
          <w:rFonts w:ascii="Arial" w:hAnsi="Arial" w:cs="Arial"/>
          <w:b/>
          <w:sz w:val="32"/>
          <w:szCs w:val="20"/>
        </w:rPr>
      </w:pPr>
      <w:r w:rsidRPr="0062788F">
        <w:rPr>
          <w:rFonts w:ascii="Arial" w:hAnsi="Arial" w:cs="Arial"/>
          <w:b/>
          <w:noProof/>
          <w:sz w:val="32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2AAD5C5" wp14:editId="1ED7D964">
            <wp:simplePos x="0" y="0"/>
            <wp:positionH relativeFrom="column">
              <wp:posOffset>548640</wp:posOffset>
            </wp:positionH>
            <wp:positionV relativeFrom="paragraph">
              <wp:posOffset>-548640</wp:posOffset>
            </wp:positionV>
            <wp:extent cx="4343400" cy="1219200"/>
            <wp:effectExtent l="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88F" w:rsidRPr="0062788F" w:rsidRDefault="0062788F" w:rsidP="002F2591">
      <w:pPr>
        <w:tabs>
          <w:tab w:val="left" w:pos="1296"/>
          <w:tab w:val="center" w:pos="4537"/>
        </w:tabs>
        <w:spacing w:line="360" w:lineRule="auto"/>
        <w:ind w:right="-526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Patient </w:t>
      </w:r>
      <w:r w:rsidR="008A1BA6" w:rsidRPr="0062788F">
        <w:rPr>
          <w:rFonts w:ascii="Arial" w:hAnsi="Arial" w:cs="Arial"/>
          <w:b/>
          <w:sz w:val="32"/>
          <w:szCs w:val="20"/>
        </w:rPr>
        <w:t>Questionnaire</w:t>
      </w:r>
    </w:p>
    <w:p w:rsidR="008A1BA6" w:rsidRPr="001C5119" w:rsidRDefault="001C5119" w:rsidP="001C5119">
      <w:pPr>
        <w:spacing w:line="360" w:lineRule="auto"/>
        <w:ind w:right="-526"/>
        <w:rPr>
          <w:rFonts w:ascii="Arial" w:hAnsi="Arial" w:cs="Arial"/>
          <w:b/>
          <w:sz w:val="20"/>
          <w:szCs w:val="20"/>
        </w:rPr>
      </w:pPr>
      <w:r w:rsidRPr="001C5119">
        <w:rPr>
          <w:rFonts w:ascii="Arial" w:hAnsi="Arial" w:cs="Arial"/>
          <w:b/>
          <w:i/>
          <w:sz w:val="20"/>
          <w:szCs w:val="20"/>
        </w:rPr>
        <w:t>This sample questionnaire referenced in the document Advice for Parents of Children with Autism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C5119">
        <w:rPr>
          <w:rFonts w:ascii="Arial" w:hAnsi="Arial" w:cs="Arial"/>
          <w:b/>
          <w:i/>
          <w:sz w:val="20"/>
          <w:szCs w:val="20"/>
        </w:rPr>
        <w:t>(</w:t>
      </w:r>
      <w:hyperlink r:id="rId8" w:history="1">
        <w:r w:rsidR="002F2591">
          <w:rPr>
            <w:rStyle w:val="Hyperlink"/>
            <w:rFonts w:ascii="Arial" w:hAnsi="Arial" w:cs="Arial"/>
            <w:b/>
            <w:i/>
            <w:sz w:val="20"/>
            <w:szCs w:val="20"/>
          </w:rPr>
          <w:t>http://bspd.co.uk</w:t>
        </w:r>
        <w:r w:rsidR="002F2591">
          <w:rPr>
            <w:rStyle w:val="Hyperlink"/>
            <w:rFonts w:ascii="Arial" w:hAnsi="Arial" w:cs="Arial"/>
            <w:b/>
            <w:i/>
            <w:sz w:val="20"/>
            <w:szCs w:val="20"/>
          </w:rPr>
          <w:t>/</w:t>
        </w:r>
        <w:r w:rsidR="002F2591">
          <w:rPr>
            <w:rStyle w:val="Hyperlink"/>
            <w:rFonts w:ascii="Arial" w:hAnsi="Arial" w:cs="Arial"/>
            <w:b/>
            <w:i/>
            <w:sz w:val="20"/>
            <w:szCs w:val="20"/>
          </w:rPr>
          <w:t>Fo</w:t>
        </w:r>
        <w:r w:rsidR="002F2591">
          <w:rPr>
            <w:rStyle w:val="Hyperlink"/>
            <w:rFonts w:ascii="Arial" w:hAnsi="Arial" w:cs="Arial"/>
            <w:b/>
            <w:i/>
            <w:sz w:val="20"/>
            <w:szCs w:val="20"/>
          </w:rPr>
          <w:t>r</w:t>
        </w:r>
        <w:r w:rsidR="002F2591">
          <w:rPr>
            <w:rStyle w:val="Hyperlink"/>
            <w:rFonts w:ascii="Arial" w:hAnsi="Arial" w:cs="Arial"/>
            <w:b/>
            <w:i/>
            <w:sz w:val="20"/>
            <w:szCs w:val="20"/>
          </w:rPr>
          <w:t>-P</w:t>
        </w:r>
        <w:bookmarkStart w:id="0" w:name="_GoBack"/>
        <w:bookmarkEnd w:id="0"/>
        <w:r w:rsidR="002F2591">
          <w:rPr>
            <w:rStyle w:val="Hyperlink"/>
            <w:rFonts w:ascii="Arial" w:hAnsi="Arial" w:cs="Arial"/>
            <w:b/>
            <w:i/>
            <w:sz w:val="20"/>
            <w:szCs w:val="20"/>
          </w:rPr>
          <w:t>a</w:t>
        </w:r>
        <w:r w:rsidR="002F2591">
          <w:rPr>
            <w:rStyle w:val="Hyperlink"/>
            <w:rFonts w:ascii="Arial" w:hAnsi="Arial" w:cs="Arial"/>
            <w:b/>
            <w:i/>
            <w:sz w:val="20"/>
            <w:szCs w:val="20"/>
          </w:rPr>
          <w:t>tients</w:t>
        </w:r>
      </w:hyperlink>
      <w:r w:rsidR="005C530C">
        <w:rPr>
          <w:rFonts w:ascii="Arial" w:hAnsi="Arial" w:cs="Arial"/>
          <w:b/>
          <w:i/>
          <w:sz w:val="20"/>
          <w:szCs w:val="20"/>
        </w:rPr>
        <w:t>) is</w:t>
      </w:r>
      <w:r w:rsidRPr="001C5119">
        <w:rPr>
          <w:rFonts w:ascii="Arial" w:hAnsi="Arial" w:cs="Arial"/>
          <w:b/>
          <w:i/>
          <w:sz w:val="20"/>
          <w:szCs w:val="20"/>
        </w:rPr>
        <w:t xml:space="preserve"> designed for your child’s first visit </w:t>
      </w:r>
      <w:r>
        <w:rPr>
          <w:rFonts w:ascii="Arial" w:hAnsi="Arial" w:cs="Arial"/>
          <w:b/>
          <w:i/>
          <w:sz w:val="20"/>
          <w:szCs w:val="20"/>
        </w:rPr>
        <w:t>to the dentist</w:t>
      </w:r>
      <w:r w:rsidRPr="001C5119">
        <w:rPr>
          <w:rFonts w:ascii="Arial" w:hAnsi="Arial" w:cs="Arial"/>
          <w:b/>
          <w:i/>
          <w:sz w:val="20"/>
          <w:szCs w:val="20"/>
        </w:rPr>
        <w:t>. It’s suggested that you speak to the practice or clinic to plan your child’s first visit a</w:t>
      </w:r>
      <w:r>
        <w:rPr>
          <w:rFonts w:ascii="Arial" w:hAnsi="Arial" w:cs="Arial"/>
          <w:b/>
          <w:i/>
          <w:sz w:val="20"/>
          <w:szCs w:val="20"/>
        </w:rPr>
        <w:t>nd to ensure the questionnaire is helpful and what other information might be required.</w:t>
      </w:r>
    </w:p>
    <w:p w:rsidR="008A1BA6" w:rsidRPr="0040394C" w:rsidRDefault="008A1BA6" w:rsidP="001C5119">
      <w:pPr>
        <w:spacing w:line="360" w:lineRule="auto"/>
        <w:rPr>
          <w:rFonts w:ascii="Arial" w:hAnsi="Arial" w:cs="Arial"/>
          <w:sz w:val="28"/>
          <w:szCs w:val="20"/>
        </w:rPr>
      </w:pPr>
    </w:p>
    <w:p w:rsidR="008A1BA6" w:rsidRPr="0040394C" w:rsidRDefault="001C5119" w:rsidP="001C5119">
      <w:pPr>
        <w:spacing w:line="360" w:lineRule="auto"/>
        <w:rPr>
          <w:rFonts w:ascii="Arial" w:eastAsia="MS Mincho" w:hAnsi="Arial" w:cs="Arial"/>
          <w:bCs/>
          <w:sz w:val="28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1) </w:t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>Please list any specific sounds, tastes, sights or sensations that your child is sensitive to:</w:t>
      </w:r>
      <w:r w:rsidR="008A1BA6" w:rsidRPr="0040394C">
        <w:rPr>
          <w:rFonts w:ascii="Arial" w:eastAsia="MS Mincho" w:hAnsi="Arial" w:cs="Arial"/>
          <w:bCs/>
          <w:sz w:val="28"/>
          <w:szCs w:val="20"/>
          <w:lang w:eastAsia="ja-JP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MS Mincho" w:hAnsi="Arial" w:cs="Arial"/>
          <w:bCs/>
          <w:sz w:val="28"/>
          <w:szCs w:val="20"/>
          <w:lang w:eastAsia="ja-JP"/>
        </w:rPr>
        <w:t>………………</w:t>
      </w:r>
    </w:p>
    <w:p w:rsidR="008A1BA6" w:rsidRPr="0040394C" w:rsidRDefault="008A1BA6" w:rsidP="001C5119">
      <w:pPr>
        <w:spacing w:line="360" w:lineRule="auto"/>
        <w:rPr>
          <w:rFonts w:ascii="Arial" w:hAnsi="Arial" w:cs="Arial"/>
          <w:sz w:val="28"/>
          <w:szCs w:val="20"/>
        </w:rPr>
      </w:pPr>
    </w:p>
    <w:p w:rsidR="001C5119" w:rsidRDefault="001C5119" w:rsidP="001C5119">
      <w:pPr>
        <w:spacing w:line="360" w:lineRule="auto"/>
        <w:rPr>
          <w:rFonts w:ascii="Arial" w:eastAsia="MS Mincho" w:hAnsi="Arial" w:cs="Arial"/>
          <w:b/>
          <w:bCs/>
          <w:sz w:val="28"/>
          <w:szCs w:val="20"/>
          <w:lang w:eastAsia="ja-JP"/>
        </w:rPr>
      </w:pPr>
      <w:r>
        <w:rPr>
          <w:rFonts w:ascii="Arial" w:hAnsi="Arial" w:cs="Arial"/>
          <w:b/>
          <w:sz w:val="28"/>
          <w:szCs w:val="20"/>
        </w:rPr>
        <w:t xml:space="preserve">2) </w:t>
      </w:r>
      <w:r w:rsidR="008A1BA6" w:rsidRPr="0040394C">
        <w:rPr>
          <w:rFonts w:ascii="Arial" w:hAnsi="Arial" w:cs="Arial"/>
          <w:b/>
          <w:sz w:val="28"/>
          <w:szCs w:val="20"/>
        </w:rPr>
        <w:t xml:space="preserve">Do you use communications aids </w:t>
      </w:r>
      <w:r w:rsidR="008A1BA6" w:rsidRPr="0040394C">
        <w:rPr>
          <w:rFonts w:ascii="Arial" w:hAnsi="Arial" w:cs="Arial"/>
          <w:b/>
          <w:i/>
          <w:sz w:val="28"/>
          <w:szCs w:val="20"/>
        </w:rPr>
        <w:t>e.g.</w:t>
      </w:r>
      <w:r w:rsidR="008A1BA6" w:rsidRPr="0040394C">
        <w:rPr>
          <w:rFonts w:ascii="Arial" w:hAnsi="Arial" w:cs="Arial"/>
          <w:b/>
          <w:sz w:val="28"/>
          <w:szCs w:val="20"/>
        </w:rPr>
        <w:t xml:space="preserve"> Makaton /PECS/ </w:t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Sentence Board or Gestures? </w:t>
      </w:r>
    </w:p>
    <w:p w:rsidR="008A1BA6" w:rsidRPr="0040394C" w:rsidRDefault="008A1BA6" w:rsidP="001C5119">
      <w:pPr>
        <w:spacing w:line="360" w:lineRule="auto"/>
        <w:rPr>
          <w:rFonts w:ascii="Arial" w:hAnsi="Arial" w:cs="Arial"/>
          <w:sz w:val="28"/>
          <w:szCs w:val="20"/>
        </w:rPr>
      </w:pPr>
      <w:r w:rsidRPr="0040394C">
        <w:rPr>
          <w:rFonts w:ascii="Arial" w:hAnsi="Arial" w:cs="Arial"/>
          <w:sz w:val="28"/>
          <w:szCs w:val="20"/>
        </w:rPr>
        <w:t>………………………………………………………………………………</w:t>
      </w:r>
    </w:p>
    <w:p w:rsidR="001C5119" w:rsidRDefault="001C5119" w:rsidP="001C5119">
      <w:pPr>
        <w:spacing w:line="360" w:lineRule="auto"/>
        <w:rPr>
          <w:rFonts w:ascii="Arial" w:eastAsia="MS Mincho" w:hAnsi="Arial" w:cs="Arial"/>
          <w:b/>
          <w:bCs/>
          <w:sz w:val="28"/>
          <w:szCs w:val="20"/>
          <w:lang w:eastAsia="ja-JP"/>
        </w:rPr>
      </w:pPr>
    </w:p>
    <w:p w:rsidR="008A1BA6" w:rsidRPr="001C5119" w:rsidRDefault="001C5119" w:rsidP="001C5119">
      <w:pPr>
        <w:spacing w:line="360" w:lineRule="auto"/>
        <w:rPr>
          <w:rFonts w:ascii="Arial" w:eastAsia="MS Mincho" w:hAnsi="Arial" w:cs="Arial"/>
          <w:bCs/>
          <w:sz w:val="28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3) </w:t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>Will you bring them with you?</w:t>
      </w:r>
      <w:r>
        <w:rPr>
          <w:rFonts w:ascii="Arial" w:eastAsia="MS Mincho" w:hAnsi="Arial" w:cs="Arial"/>
          <w:bCs/>
          <w:sz w:val="28"/>
          <w:szCs w:val="20"/>
          <w:lang w:eastAsia="ja-JP"/>
        </w:rPr>
        <w:t xml:space="preserve">  </w:t>
      </w:r>
      <w:r>
        <w:rPr>
          <w:rFonts w:ascii="Arial" w:eastAsia="MS Mincho" w:hAnsi="Arial" w:cs="Arial"/>
          <w:bCs/>
          <w:sz w:val="28"/>
          <w:szCs w:val="20"/>
          <w:lang w:eastAsia="ja-JP"/>
        </w:rPr>
        <w:tab/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YES </w:t>
      </w:r>
      <w:r w:rsidR="008A1BA6" w:rsidRPr="0040394C">
        <w:rPr>
          <w:rFonts w:ascii="Arial" w:eastAsia="MS Mincho" w:hAnsi="Arial" w:cs="Arial"/>
          <w:bCs/>
          <w:sz w:val="28"/>
          <w:szCs w:val="20"/>
          <w:lang w:eastAsia="ja-JP"/>
        </w:rPr>
        <w:t xml:space="preserve">     </w:t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>NO</w:t>
      </w:r>
      <w:r w:rsidR="008A1BA6" w:rsidRPr="0040394C">
        <w:rPr>
          <w:rFonts w:ascii="Arial" w:eastAsia="MS Mincho" w:hAnsi="Arial" w:cs="Arial"/>
          <w:bCs/>
          <w:sz w:val="28"/>
          <w:szCs w:val="20"/>
          <w:lang w:eastAsia="ja-JP"/>
        </w:rPr>
        <w:t xml:space="preserve">  </w:t>
      </w:r>
      <w:r w:rsidR="008A1BA6" w:rsidRPr="0040394C">
        <w:rPr>
          <w:rFonts w:ascii="Arial" w:eastAsia="MS Mincho" w:hAnsi="Arial" w:cs="Arial"/>
          <w:bCs/>
          <w:i/>
          <w:sz w:val="28"/>
          <w:szCs w:val="20"/>
          <w:lang w:eastAsia="ja-JP"/>
        </w:rPr>
        <w:t>(please circle)</w:t>
      </w:r>
    </w:p>
    <w:p w:rsidR="008A1BA6" w:rsidRPr="0040394C" w:rsidRDefault="008A1BA6" w:rsidP="001C5119">
      <w:pPr>
        <w:spacing w:line="360" w:lineRule="auto"/>
        <w:rPr>
          <w:rFonts w:ascii="Arial" w:eastAsia="MS Mincho" w:hAnsi="Arial" w:cs="Arial"/>
          <w:bCs/>
          <w:sz w:val="28"/>
          <w:szCs w:val="20"/>
          <w:lang w:eastAsia="ja-JP"/>
        </w:rPr>
      </w:pPr>
    </w:p>
    <w:p w:rsidR="008A1BA6" w:rsidRPr="0040394C" w:rsidRDefault="001C5119" w:rsidP="001C5119">
      <w:pPr>
        <w:spacing w:line="360" w:lineRule="auto"/>
        <w:rPr>
          <w:rFonts w:ascii="Arial" w:eastAsia="MS Mincho" w:hAnsi="Arial" w:cs="Arial"/>
          <w:bCs/>
          <w:sz w:val="28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4) </w:t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>Are there any symbols/signs that we can have available to assist with communication?</w:t>
      </w:r>
      <w:r w:rsidR="008A1BA6" w:rsidRPr="0040394C">
        <w:rPr>
          <w:rFonts w:ascii="Arial" w:eastAsia="MS Mincho" w:hAnsi="Arial" w:cs="Arial"/>
          <w:bCs/>
          <w:sz w:val="28"/>
          <w:szCs w:val="20"/>
          <w:lang w:eastAsia="ja-JP"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="Arial" w:eastAsia="MS Mincho" w:hAnsi="Arial" w:cs="Arial"/>
          <w:bCs/>
          <w:sz w:val="28"/>
          <w:szCs w:val="20"/>
          <w:lang w:eastAsia="ja-JP"/>
        </w:rPr>
        <w:t>...................................................................</w:t>
      </w:r>
    </w:p>
    <w:p w:rsidR="005C530C" w:rsidRDefault="005C530C" w:rsidP="001C5119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/>
          <w:bCs/>
          <w:sz w:val="28"/>
          <w:szCs w:val="20"/>
          <w:lang w:eastAsia="ja-JP"/>
        </w:rPr>
      </w:pPr>
    </w:p>
    <w:p w:rsidR="008A1BA6" w:rsidRPr="0040394C" w:rsidRDefault="001C5119" w:rsidP="001C5119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bCs/>
          <w:sz w:val="28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5) </w:t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>Are there any useful phrases or words that work best with your child?</w:t>
      </w:r>
      <w:r w:rsidR="008A1BA6" w:rsidRPr="0040394C">
        <w:rPr>
          <w:rFonts w:ascii="Arial" w:eastAsia="MS Mincho" w:hAnsi="Arial" w:cs="Arial"/>
          <w:bCs/>
          <w:sz w:val="28"/>
          <w:szCs w:val="20"/>
          <w:lang w:eastAsia="ja-JP"/>
        </w:rPr>
        <w:t xml:space="preserve"> ......................................................................................................................................................</w:t>
      </w:r>
      <w:r>
        <w:rPr>
          <w:rFonts w:ascii="Arial" w:eastAsia="MS Mincho" w:hAnsi="Arial" w:cs="Arial"/>
          <w:bCs/>
          <w:sz w:val="28"/>
          <w:szCs w:val="20"/>
          <w:lang w:eastAsia="ja-JP"/>
        </w:rPr>
        <w:t>....................................................................</w:t>
      </w:r>
    </w:p>
    <w:p w:rsidR="008A1BA6" w:rsidRPr="0040394C" w:rsidRDefault="001C5119" w:rsidP="001C5119">
      <w:pPr>
        <w:spacing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lastRenderedPageBreak/>
        <w:t xml:space="preserve">6) </w:t>
      </w:r>
      <w:r w:rsidR="008A1BA6" w:rsidRPr="0040394C">
        <w:rPr>
          <w:rFonts w:ascii="Arial" w:hAnsi="Arial" w:cs="Arial"/>
          <w:b/>
          <w:sz w:val="28"/>
          <w:szCs w:val="20"/>
        </w:rPr>
        <w:t>Does your child have any special dietary requirements? What are they?</w:t>
      </w:r>
    </w:p>
    <w:p w:rsidR="008A1BA6" w:rsidRPr="0040394C" w:rsidRDefault="008A1BA6" w:rsidP="001C5119">
      <w:pPr>
        <w:spacing w:line="360" w:lineRule="auto"/>
        <w:rPr>
          <w:rFonts w:ascii="Arial" w:hAnsi="Arial" w:cs="Arial"/>
          <w:sz w:val="28"/>
          <w:szCs w:val="20"/>
        </w:rPr>
      </w:pPr>
      <w:r w:rsidRPr="0040394C">
        <w:rPr>
          <w:rFonts w:ascii="Arial" w:hAnsi="Arial" w:cs="Arial"/>
          <w:sz w:val="28"/>
          <w:szCs w:val="20"/>
        </w:rPr>
        <w:t>……………………………………………………………………………………………………</w:t>
      </w:r>
      <w:r w:rsidR="001C5119">
        <w:rPr>
          <w:rFonts w:ascii="Arial" w:hAnsi="Arial" w:cs="Arial"/>
          <w:sz w:val="28"/>
          <w:szCs w:val="20"/>
        </w:rPr>
        <w:t>…………………………………………………………</w:t>
      </w:r>
    </w:p>
    <w:p w:rsidR="008A1BA6" w:rsidRPr="0040394C" w:rsidRDefault="001C5119" w:rsidP="001C5119">
      <w:pPr>
        <w:spacing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7) </w:t>
      </w:r>
      <w:r w:rsidR="008A1BA6" w:rsidRPr="0040394C">
        <w:rPr>
          <w:rFonts w:ascii="Arial" w:hAnsi="Arial" w:cs="Arial"/>
          <w:b/>
          <w:sz w:val="28"/>
          <w:szCs w:val="20"/>
        </w:rPr>
        <w:t>What sort of reward/</w:t>
      </w:r>
      <w:proofErr w:type="spellStart"/>
      <w:r w:rsidR="008A1BA6" w:rsidRPr="005C530C">
        <w:rPr>
          <w:rFonts w:ascii="Arial" w:hAnsi="Arial" w:cs="Arial"/>
          <w:b/>
          <w:sz w:val="28"/>
          <w:szCs w:val="20"/>
          <w:lang w:val="en-GB"/>
        </w:rPr>
        <w:t>reinforcer</w:t>
      </w:r>
      <w:proofErr w:type="spellEnd"/>
      <w:r w:rsidR="008A1BA6" w:rsidRPr="0040394C">
        <w:rPr>
          <w:rFonts w:ascii="Arial" w:hAnsi="Arial" w:cs="Arial"/>
          <w:b/>
          <w:sz w:val="28"/>
          <w:szCs w:val="20"/>
        </w:rPr>
        <w:t xml:space="preserve"> do you use with your child at home?</w:t>
      </w:r>
    </w:p>
    <w:p w:rsidR="008A1BA6" w:rsidRPr="0040394C" w:rsidRDefault="008A1BA6" w:rsidP="001C5119">
      <w:pPr>
        <w:spacing w:line="360" w:lineRule="auto"/>
        <w:rPr>
          <w:rFonts w:ascii="Arial" w:hAnsi="Arial" w:cs="Arial"/>
          <w:sz w:val="28"/>
          <w:szCs w:val="20"/>
        </w:rPr>
      </w:pPr>
      <w:r w:rsidRPr="0040394C">
        <w:rPr>
          <w:rFonts w:ascii="Arial" w:hAnsi="Arial" w:cs="Arial"/>
          <w:sz w:val="28"/>
          <w:szCs w:val="20"/>
        </w:rPr>
        <w:t>………………………………………………………………………………………………………</w:t>
      </w:r>
      <w:r w:rsidR="001C5119">
        <w:rPr>
          <w:rFonts w:ascii="Arial" w:hAnsi="Arial" w:cs="Arial"/>
          <w:sz w:val="28"/>
          <w:szCs w:val="20"/>
        </w:rPr>
        <w:t>………………………………………………………</w:t>
      </w:r>
    </w:p>
    <w:p w:rsidR="008A1BA6" w:rsidRPr="0040394C" w:rsidRDefault="001C5119" w:rsidP="001C5119">
      <w:pPr>
        <w:spacing w:line="360" w:lineRule="auto"/>
        <w:rPr>
          <w:rFonts w:ascii="Arial" w:eastAsia="MS Mincho" w:hAnsi="Arial" w:cs="Arial"/>
          <w:bCs/>
          <w:sz w:val="28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8) </w:t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Please list any specific </w:t>
      </w:r>
      <w:r w:rsidR="008A1BA6" w:rsidRPr="005C530C">
        <w:rPr>
          <w:rFonts w:ascii="Arial" w:eastAsia="MS Mincho" w:hAnsi="Arial" w:cs="Arial"/>
          <w:b/>
          <w:bCs/>
          <w:sz w:val="28"/>
          <w:szCs w:val="20"/>
          <w:lang w:val="en-GB" w:eastAsia="ja-JP"/>
        </w:rPr>
        <w:t>behavioural</w:t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 challenges that you would like the dental team to be aware of</w:t>
      </w:r>
      <w:r w:rsidR="005C530C">
        <w:rPr>
          <w:rFonts w:ascii="Arial" w:eastAsia="MS Mincho" w:hAnsi="Arial" w:cs="Arial"/>
          <w:b/>
          <w:bCs/>
          <w:sz w:val="28"/>
          <w:szCs w:val="20"/>
          <w:lang w:eastAsia="ja-JP"/>
        </w:rPr>
        <w:t>.</w:t>
      </w:r>
      <w:r w:rsidR="008A1BA6" w:rsidRPr="0040394C">
        <w:rPr>
          <w:rFonts w:ascii="Arial" w:eastAsia="MS Mincho" w:hAnsi="Arial" w:cs="Arial"/>
          <w:bCs/>
          <w:sz w:val="28"/>
          <w:szCs w:val="20"/>
          <w:lang w:eastAsia="ja-JP"/>
        </w:rPr>
        <w:t xml:space="preserve"> ……………………………………………………………………………………………………………</w:t>
      </w:r>
      <w:r>
        <w:rPr>
          <w:rFonts w:ascii="Arial" w:eastAsia="MS Mincho" w:hAnsi="Arial" w:cs="Arial"/>
          <w:bCs/>
          <w:sz w:val="28"/>
          <w:szCs w:val="20"/>
          <w:lang w:eastAsia="ja-JP"/>
        </w:rPr>
        <w:t>…………………………………………………</w:t>
      </w:r>
    </w:p>
    <w:p w:rsidR="008A1BA6" w:rsidRPr="0040394C" w:rsidRDefault="008A1BA6" w:rsidP="001C5119">
      <w:pPr>
        <w:spacing w:line="360" w:lineRule="auto"/>
        <w:rPr>
          <w:rFonts w:ascii="Arial" w:eastAsia="MS Mincho" w:hAnsi="Arial" w:cs="Arial"/>
          <w:bCs/>
          <w:sz w:val="28"/>
          <w:szCs w:val="20"/>
          <w:lang w:eastAsia="ja-JP"/>
        </w:rPr>
      </w:pPr>
    </w:p>
    <w:p w:rsidR="008A1BA6" w:rsidRPr="0040394C" w:rsidRDefault="001C5119" w:rsidP="001C5119">
      <w:pPr>
        <w:spacing w:line="360" w:lineRule="auto"/>
        <w:rPr>
          <w:rFonts w:ascii="Arial" w:eastAsia="MS Mincho" w:hAnsi="Arial" w:cs="Arial"/>
          <w:b/>
          <w:bCs/>
          <w:i/>
          <w:sz w:val="28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9) Is your child toilet trained?   </w:t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 xml:space="preserve"> YES </w:t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ab/>
      </w:r>
      <w:r w:rsidR="008A1BA6" w:rsidRPr="0040394C">
        <w:rPr>
          <w:rFonts w:ascii="Arial" w:eastAsia="MS Mincho" w:hAnsi="Arial" w:cs="Arial"/>
          <w:b/>
          <w:bCs/>
          <w:sz w:val="28"/>
          <w:szCs w:val="20"/>
          <w:lang w:eastAsia="ja-JP"/>
        </w:rPr>
        <w:tab/>
        <w:t xml:space="preserve"> NO        Nearly  </w:t>
      </w:r>
    </w:p>
    <w:p w:rsidR="008A1BA6" w:rsidRPr="0040394C" w:rsidRDefault="008A1BA6" w:rsidP="001C5119">
      <w:pPr>
        <w:spacing w:line="360" w:lineRule="auto"/>
        <w:rPr>
          <w:rFonts w:ascii="Arial" w:eastAsia="MS Mincho" w:hAnsi="Arial" w:cs="Arial"/>
          <w:b/>
          <w:bCs/>
          <w:sz w:val="28"/>
          <w:szCs w:val="20"/>
          <w:lang w:eastAsia="ja-JP"/>
        </w:rPr>
      </w:pPr>
    </w:p>
    <w:p w:rsidR="005C530C" w:rsidRDefault="001C5119" w:rsidP="001C5119">
      <w:pPr>
        <w:spacing w:line="36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10) </w:t>
      </w:r>
      <w:r w:rsidR="008A1BA6" w:rsidRPr="0040394C">
        <w:rPr>
          <w:rFonts w:ascii="Arial" w:hAnsi="Arial" w:cs="Arial"/>
          <w:b/>
          <w:sz w:val="28"/>
          <w:szCs w:val="20"/>
        </w:rPr>
        <w:t xml:space="preserve">What does your child like and </w:t>
      </w:r>
      <w:r w:rsidR="005C530C">
        <w:rPr>
          <w:rFonts w:ascii="Arial" w:hAnsi="Arial" w:cs="Arial"/>
          <w:b/>
          <w:sz w:val="28"/>
          <w:szCs w:val="20"/>
        </w:rPr>
        <w:t>d</w:t>
      </w:r>
      <w:r w:rsidR="008A1BA6" w:rsidRPr="0040394C">
        <w:rPr>
          <w:rFonts w:ascii="Arial" w:hAnsi="Arial" w:cs="Arial"/>
          <w:b/>
          <w:sz w:val="28"/>
          <w:szCs w:val="20"/>
        </w:rPr>
        <w:t>islike?</w:t>
      </w:r>
    </w:p>
    <w:p w:rsidR="008A1BA6" w:rsidRPr="0040394C" w:rsidRDefault="005C530C" w:rsidP="001C5119">
      <w:pPr>
        <w:spacing w:line="36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…………</w:t>
      </w:r>
      <w:r w:rsidR="008A1BA6" w:rsidRPr="0040394C">
        <w:rPr>
          <w:rFonts w:ascii="Arial" w:hAnsi="Arial" w:cs="Arial"/>
          <w:sz w:val="28"/>
          <w:szCs w:val="20"/>
        </w:rPr>
        <w:t>............................................................................</w:t>
      </w:r>
      <w:r w:rsidR="001C5119">
        <w:rPr>
          <w:rFonts w:ascii="Arial" w:hAnsi="Arial" w:cs="Arial"/>
          <w:sz w:val="28"/>
          <w:szCs w:val="20"/>
        </w:rPr>
        <w:t>..................</w:t>
      </w:r>
    </w:p>
    <w:p w:rsidR="008A1BA6" w:rsidRPr="0040394C" w:rsidRDefault="008A1BA6" w:rsidP="001C5119">
      <w:pPr>
        <w:spacing w:line="360" w:lineRule="auto"/>
        <w:rPr>
          <w:rFonts w:ascii="Arial" w:hAnsi="Arial" w:cs="Arial"/>
          <w:sz w:val="28"/>
          <w:szCs w:val="20"/>
        </w:rPr>
      </w:pPr>
      <w:r w:rsidRPr="0040394C">
        <w:rPr>
          <w:rFonts w:ascii="Arial" w:hAnsi="Arial" w:cs="Arial"/>
          <w:sz w:val="28"/>
          <w:szCs w:val="20"/>
        </w:rPr>
        <w:t>..............................................................................................................................................</w:t>
      </w:r>
      <w:r w:rsidR="001C5119">
        <w:rPr>
          <w:rFonts w:ascii="Arial" w:hAnsi="Arial" w:cs="Arial"/>
          <w:sz w:val="28"/>
          <w:szCs w:val="20"/>
        </w:rPr>
        <w:t>............................................................................</w:t>
      </w:r>
    </w:p>
    <w:p w:rsidR="008A1BA6" w:rsidRPr="0040394C" w:rsidRDefault="001C5119" w:rsidP="001C5119">
      <w:pPr>
        <w:spacing w:line="36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11) Is tooth-brushing problematic?</w:t>
      </w:r>
      <w:r w:rsidR="008A1BA6" w:rsidRPr="0040394C">
        <w:rPr>
          <w:rFonts w:ascii="Arial" w:hAnsi="Arial" w:cs="Arial"/>
          <w:sz w:val="28"/>
          <w:szCs w:val="20"/>
        </w:rPr>
        <w:t xml:space="preserve"> ..................................................................</w:t>
      </w:r>
      <w:r>
        <w:rPr>
          <w:rFonts w:ascii="Arial" w:hAnsi="Arial" w:cs="Arial"/>
          <w:sz w:val="28"/>
          <w:szCs w:val="20"/>
        </w:rPr>
        <w:t>.........................................</w:t>
      </w:r>
    </w:p>
    <w:p w:rsidR="008A1BA6" w:rsidRPr="0040394C" w:rsidRDefault="008A1BA6" w:rsidP="001C5119">
      <w:pPr>
        <w:spacing w:line="360" w:lineRule="auto"/>
        <w:rPr>
          <w:rFonts w:ascii="Arial" w:hAnsi="Arial" w:cs="Arial"/>
          <w:sz w:val="28"/>
          <w:szCs w:val="20"/>
        </w:rPr>
      </w:pPr>
      <w:r w:rsidRPr="0040394C">
        <w:rPr>
          <w:rFonts w:ascii="Arial" w:hAnsi="Arial" w:cs="Arial"/>
          <w:sz w:val="28"/>
          <w:szCs w:val="20"/>
        </w:rPr>
        <w:t>………………………………………………………………………………………………………</w:t>
      </w:r>
      <w:r w:rsidR="001C5119">
        <w:rPr>
          <w:rFonts w:ascii="Arial" w:hAnsi="Arial" w:cs="Arial"/>
          <w:sz w:val="28"/>
          <w:szCs w:val="20"/>
        </w:rPr>
        <w:t>………………………………………………………</w:t>
      </w:r>
    </w:p>
    <w:p w:rsidR="008A1BA6" w:rsidRPr="001C5119" w:rsidRDefault="001C5119" w:rsidP="001C5119">
      <w:pPr>
        <w:spacing w:line="36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12)  </w:t>
      </w:r>
      <w:r w:rsidR="008A1BA6" w:rsidRPr="0040394C">
        <w:rPr>
          <w:rFonts w:ascii="Arial" w:hAnsi="Arial" w:cs="Arial"/>
          <w:b/>
          <w:sz w:val="28"/>
          <w:szCs w:val="20"/>
        </w:rPr>
        <w:t xml:space="preserve">Please feel free to help us with any further information which may help us care for </w:t>
      </w:r>
      <w:r w:rsidR="005C530C">
        <w:rPr>
          <w:rFonts w:ascii="Arial" w:hAnsi="Arial" w:cs="Arial"/>
          <w:b/>
          <w:sz w:val="28"/>
          <w:szCs w:val="20"/>
        </w:rPr>
        <w:t>your child.</w:t>
      </w:r>
    </w:p>
    <w:p w:rsidR="008A1BA6" w:rsidRPr="0040394C" w:rsidRDefault="008A1BA6" w:rsidP="001C5119">
      <w:pPr>
        <w:spacing w:line="360" w:lineRule="auto"/>
        <w:rPr>
          <w:rFonts w:ascii="Arial" w:hAnsi="Arial" w:cs="Arial"/>
          <w:sz w:val="28"/>
          <w:szCs w:val="20"/>
        </w:rPr>
      </w:pPr>
      <w:r w:rsidRPr="0040394C">
        <w:rPr>
          <w:rFonts w:ascii="Arial" w:hAnsi="Arial" w:cs="Arial"/>
          <w:sz w:val="2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C5119">
        <w:rPr>
          <w:rFonts w:ascii="Arial" w:hAnsi="Arial" w:cs="Arial"/>
          <w:sz w:val="28"/>
          <w:szCs w:val="20"/>
        </w:rPr>
        <w:t>……………………………….</w:t>
      </w:r>
    </w:p>
    <w:sectPr w:rsidR="008A1BA6" w:rsidRPr="0040394C" w:rsidSect="005C530C">
      <w:headerReference w:type="default" r:id="rId9"/>
      <w:pgSz w:w="11904" w:h="16834"/>
      <w:pgMar w:top="851" w:right="1556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B5" w:rsidRDefault="00E344B5">
      <w:r>
        <w:separator/>
      </w:r>
    </w:p>
  </w:endnote>
  <w:endnote w:type="continuationSeparator" w:id="0">
    <w:p w:rsidR="00E344B5" w:rsidRDefault="00E3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B5" w:rsidRDefault="00E344B5">
      <w:r>
        <w:separator/>
      </w:r>
    </w:p>
  </w:footnote>
  <w:footnote w:type="continuationSeparator" w:id="0">
    <w:p w:rsidR="00E344B5" w:rsidRDefault="00E3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8F" w:rsidRDefault="0062788F">
    <w:pPr>
      <w:pStyle w:val="Header"/>
    </w:pPr>
  </w:p>
  <w:p w:rsidR="0062788F" w:rsidRDefault="0062788F" w:rsidP="0062788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1BA6"/>
    <w:rsid w:val="000F6873"/>
    <w:rsid w:val="001C5119"/>
    <w:rsid w:val="002F2591"/>
    <w:rsid w:val="003A71BF"/>
    <w:rsid w:val="005C530C"/>
    <w:rsid w:val="0062788F"/>
    <w:rsid w:val="00802E61"/>
    <w:rsid w:val="008A1BA6"/>
    <w:rsid w:val="00E344B5"/>
    <w:rsid w:val="00EB67D4"/>
    <w:rsid w:val="00FE3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A6"/>
  </w:style>
  <w:style w:type="paragraph" w:styleId="Footer">
    <w:name w:val="footer"/>
    <w:basedOn w:val="Normal"/>
    <w:link w:val="FooterChar"/>
    <w:uiPriority w:val="99"/>
    <w:semiHidden/>
    <w:unhideWhenUsed/>
    <w:rsid w:val="008A1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BA6"/>
  </w:style>
  <w:style w:type="character" w:styleId="Hyperlink">
    <w:name w:val="Hyperlink"/>
    <w:basedOn w:val="DefaultParagraphFont"/>
    <w:uiPriority w:val="99"/>
    <w:unhideWhenUsed/>
    <w:rsid w:val="001C51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1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pd.co.uk/For-Pati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BSPD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Holland</dc:creator>
  <cp:lastModifiedBy>BSPD, Admin</cp:lastModifiedBy>
  <cp:revision>2</cp:revision>
  <dcterms:created xsi:type="dcterms:W3CDTF">2017-01-23T17:18:00Z</dcterms:created>
  <dcterms:modified xsi:type="dcterms:W3CDTF">2017-01-23T17:18:00Z</dcterms:modified>
</cp:coreProperties>
</file>